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C1B" w:rsidRDefault="00072089">
      <w:bookmarkStart w:id="0" w:name="_GoBack"/>
      <w:bookmarkEnd w:id="0"/>
      <w:r>
        <w:rPr>
          <w:b/>
          <w:sz w:val="28"/>
        </w:rPr>
        <w:t>Project 5 Grading Guide</w:t>
      </w:r>
    </w:p>
    <w:p w:rsidR="00031C1B" w:rsidRDefault="00031C1B"/>
    <w:p w:rsidR="00031C1B" w:rsidRDefault="00031C1B"/>
    <w:tbl>
      <w:tblPr>
        <w:tblStyle w:val="a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5655"/>
        <w:gridCol w:w="1395"/>
        <w:gridCol w:w="1305"/>
      </w:tblGrid>
      <w:tr w:rsidR="00031C1B">
        <w:tc>
          <w:tcPr>
            <w:tcW w:w="99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>Item #.</w:t>
            </w:r>
          </w:p>
        </w:tc>
        <w:tc>
          <w:tcPr>
            <w:tcW w:w="56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39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>Correctness</w:t>
            </w:r>
          </w:p>
        </w:tc>
        <w:tc>
          <w:tcPr>
            <w:tcW w:w="13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 xml:space="preserve">Style </w:t>
            </w:r>
          </w:p>
        </w:tc>
      </w:tr>
      <w:tr w:rsidR="00031C1B"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mailMerge</w:t>
            </w: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12</w:t>
            </w: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6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proofErr w:type="gramStart"/>
            <w:r>
              <w:rPr>
                <w:sz w:val="20"/>
              </w:rPr>
              <w:t>readSender</w:t>
            </w:r>
            <w:proofErr w:type="gramEnd"/>
            <w:r>
              <w:rPr>
                <w:sz w:val="20"/>
              </w:rPr>
              <w:t>, readRecipients, File2Cell and readZIP should be used to read the files named in the arguments (1S, all or nothing).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proofErr w:type="gramStart"/>
            <w:r>
              <w:rPr>
                <w:sz w:val="20"/>
              </w:rPr>
              <w:t>findZIP</w:t>
            </w:r>
            <w:proofErr w:type="gramEnd"/>
            <w:r>
              <w:rPr>
                <w:sz w:val="20"/>
              </w:rPr>
              <w:t xml:space="preserve"> is called to find the city information for the sender and recipient (1S) with the first 5 digits of their respective ZIP codes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If the sender ZIP code is not found, an empty cell array should be returned (1C) and the following message is displayed (1S):</w:t>
            </w:r>
          </w:p>
          <w:p w:rsidR="00031C1B" w:rsidRDefault="00072089">
            <w:pPr>
              <w:spacing w:line="240" w:lineRule="auto"/>
            </w:pPr>
            <w:r>
              <w:rPr>
                <w:sz w:val="20"/>
              </w:rPr>
              <w:t>‘Sender ZIP code ([5-digit ZIP code]) does not exist.’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4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If a recipient ZIP code is not found, its letter should be skipped (</w:t>
            </w:r>
            <w:r>
              <w:rPr>
                <w:sz w:val="20"/>
              </w:rPr>
              <w:t>1C) and the following message is displayed (1S):</w:t>
            </w:r>
          </w:p>
          <w:p w:rsidR="00031C1B" w:rsidRDefault="00072089">
            <w:pPr>
              <w:spacing w:line="240" w:lineRule="auto"/>
            </w:pPr>
            <w:r>
              <w:rPr>
                <w:sz w:val="20"/>
              </w:rPr>
              <w:t>‘Recipient ZIP code ([5-digit ZIP code]) does not exist.’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5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Exactly one letter is generated for each recipient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6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Substitutions are made to every placeholder in the template, even if multiple placeholders appear on the same line (2C, -1 for each mistake).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7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The correct fields are used when substituting placeholders (2C, -1 for each mistake). The %sender% and %reci</w:t>
            </w:r>
            <w:r>
              <w:rPr>
                <w:sz w:val="20"/>
              </w:rPr>
              <w:t>pient% substitutions are correctly formatted as multi-line addresses (1S).</w:t>
            </w:r>
          </w:p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 xml:space="preserve">NOTE: </w:t>
            </w:r>
            <w:r>
              <w:rPr>
                <w:sz w:val="20"/>
              </w:rPr>
              <w:t>The %% placeholder should be substituted with %. Failure to do so or stating %% is undefined is a single mistake.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8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If an undefined placeholder is found, it is substitute</w:t>
            </w:r>
            <w:r>
              <w:rPr>
                <w:sz w:val="20"/>
              </w:rPr>
              <w:t>d with ‘??’ (1C) and the following message is displayed (1S):</w:t>
            </w:r>
          </w:p>
          <w:p w:rsidR="00031C1B" w:rsidRDefault="00072089">
            <w:pPr>
              <w:spacing w:line="240" w:lineRule="auto"/>
            </w:pPr>
            <w:r>
              <w:rPr>
                <w:sz w:val="20"/>
              </w:rPr>
              <w:t>‘Undefined placeholder: [placeholder name].’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9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Parts of the template that are not placeholders should be copied exactly into the new letters (1C). Line-breaks in the letters should match those in the template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rPr>
          <w:trHeight w:val="66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10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All generated letters are returned in a cell array, with each cell containing a s</w:t>
            </w:r>
            <w:r>
              <w:rPr>
                <w:sz w:val="20"/>
              </w:rPr>
              <w:t>ingle string that is the whole letter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rPr>
          <w:trHeight w:val="400"/>
        </w:trPr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MakeZipcode</w:t>
            </w: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2</w:t>
            </w: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0</w:t>
            </w:r>
          </w:p>
        </w:tc>
      </w:tr>
      <w:tr w:rsidR="00031C1B">
        <w:trPr>
          <w:trHeight w:val="42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11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 xml:space="preserve">Z should contain the fields ‘ZIP’, ‘city’, ‘state’ and ‘county’ </w:t>
            </w:r>
            <w:r>
              <w:rPr>
                <w:sz w:val="20"/>
              </w:rPr>
              <w:lastRenderedPageBreak/>
              <w:t>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The given arguments are put into the correct fields in Z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readZIP</w:t>
            </w: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4</w:t>
            </w: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2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13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File2Cell is called on the ZIP code filename to read the zip code data (1S).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rPr>
          <w:trHeight w:val="64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14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The ZIP, city, state and county fields are extracted from each line read (2C, -1 for each mistake).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15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No trailing spaces in the final city field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16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MakeZipcode is called to form a struct from the read fields (1S).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17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All generated structures are returned correctly in a struct array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findZIP</w:t>
            </w: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2</w:t>
            </w: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= 2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18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 xml:space="preserve">A while loop is used to correctly find the position of the matching ZIP code in the given structure array (1C, 1S). If </w:t>
            </w:r>
            <w:proofErr w:type="gramStart"/>
            <w:r>
              <w:rPr>
                <w:sz w:val="20"/>
              </w:rPr>
              <w:t>a for</w:t>
            </w:r>
            <w:proofErr w:type="gramEnd"/>
            <w:r>
              <w:rPr>
                <w:sz w:val="20"/>
              </w:rPr>
              <w:t xml:space="preserve"> loop is used that always iterates to the end of the array, award 1C if the correct position is found but deduct the 1S point for in</w:t>
            </w:r>
            <w:r>
              <w:rPr>
                <w:sz w:val="20"/>
              </w:rPr>
              <w:t>efficiency.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19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Comparisons of ZIP strings are correctly handled in one of two ways (1S):</w:t>
            </w:r>
          </w:p>
          <w:p w:rsidR="00031C1B" w:rsidRDefault="00072089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str2double</w:t>
            </w:r>
            <w:proofErr w:type="gramEnd"/>
            <w:r>
              <w:rPr>
                <w:sz w:val="20"/>
              </w:rPr>
              <w:t xml:space="preserve"> is used to convert ZIP strings to doubles and then == or ~= is used.</w:t>
            </w:r>
          </w:p>
          <w:p w:rsidR="00031C1B" w:rsidRDefault="00072089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strcmp</w:t>
            </w:r>
            <w:proofErr w:type="gramEnd"/>
            <w:r>
              <w:rPr>
                <w:sz w:val="20"/>
              </w:rPr>
              <w:t xml:space="preserve"> is used on ZIP strings.</w:t>
            </w:r>
          </w:p>
          <w:p w:rsidR="00031C1B" w:rsidRDefault="00072089">
            <w:pPr>
              <w:spacing w:line="240" w:lineRule="auto"/>
            </w:pPr>
            <w:r>
              <w:rPr>
                <w:sz w:val="20"/>
              </w:rPr>
              <w:t>Do not accept direct use of == or ~= on strings.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20</w:t>
            </w:r>
          </w:p>
        </w:tc>
        <w:tc>
          <w:tcPr>
            <w:tcW w:w="5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The structure at the correct position in the array or the empty vector is returned as appropriate (1C).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</w:tr>
      <w:tr w:rsidR="00031C1B"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GENERAL</w:t>
            </w: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Total=10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G1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Script starts with a concise comment describing the program.</w:t>
            </w:r>
          </w:p>
          <w:p w:rsidR="00031C1B" w:rsidRDefault="00072089">
            <w:pPr>
              <w:spacing w:line="240" w:lineRule="auto"/>
            </w:pPr>
            <w:r>
              <w:rPr>
                <w:sz w:val="20"/>
              </w:rPr>
              <w:t>Function comment follows function header.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G2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 xml:space="preserve">Code is sufficiently (but not excessively) commented.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G3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Line lengths are not excessively long (80 columns).</w:t>
            </w:r>
          </w:p>
          <w:p w:rsidR="00031C1B" w:rsidRDefault="00072089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It's ok if a couple lines are a little too long, especially if it’s due to having to print a very long string</w:t>
            </w:r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G4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No extra output (</w:t>
            </w:r>
            <w:r>
              <w:rPr>
                <w:sz w:val="20"/>
              </w:rPr>
              <w:t>debugging output) produced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rPr>
          <w:trHeight w:val="44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lastRenderedPageBreak/>
              <w:t>G5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 xml:space="preserve">Proper indentation is always used.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G6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Use meaningful variable names. Do not overwrite MATLAB keywords.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rPr>
          <w:trHeight w:val="68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G7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Name important parameters as variables (constants).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G8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G9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Reasonably effici</w:t>
            </w:r>
            <w:r>
              <w:rPr>
                <w:sz w:val="20"/>
              </w:rPr>
              <w:t>ent code.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G10</w:t>
            </w: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Does NOT put semicolon at wrong places, e.g., at the end of these lines: "if"</w:t>
            </w:r>
            <w:proofErr w:type="gramStart"/>
            <w:r>
              <w:rPr>
                <w:sz w:val="20"/>
              </w:rPr>
              <w:t>,  "</w:t>
            </w:r>
            <w:proofErr w:type="gramEnd"/>
            <w:r>
              <w:rPr>
                <w:sz w:val="20"/>
              </w:rPr>
              <w:t>elseif", "else"," for","while", "function".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031C1B"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t>TOTAL</w:t>
            </w: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31C1B">
            <w:pPr>
              <w:spacing w:line="240" w:lineRule="auto"/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  <w:jc w:val="center"/>
            </w:pPr>
            <w:r>
              <w:t>20</w:t>
            </w:r>
          </w:p>
        </w:tc>
      </w:tr>
    </w:tbl>
    <w:p w:rsidR="00031C1B" w:rsidRDefault="00031C1B"/>
    <w:p w:rsidR="00031C1B" w:rsidRDefault="00072089">
      <w:r>
        <w:rPr>
          <w:b/>
          <w:sz w:val="28"/>
        </w:rPr>
        <w:t>Penalties</w:t>
      </w:r>
    </w:p>
    <w:p w:rsidR="00031C1B" w:rsidRDefault="00031C1B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490"/>
        <w:gridCol w:w="3105"/>
      </w:tblGrid>
      <w:tr w:rsidR="00031C1B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P1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Student's code does not execute (or student provides a script when a function is required and vice-versa)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031C1B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P2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 xml:space="preserve">Student's code crashes or does not </w:t>
            </w:r>
            <w:proofErr w:type="gramStart"/>
            <w:r>
              <w:rPr>
                <w:sz w:val="20"/>
              </w:rPr>
              <w:t>terminate  (</w:t>
            </w:r>
            <w:proofErr w:type="gramEnd"/>
            <w:r>
              <w:rPr>
                <w:sz w:val="20"/>
              </w:rPr>
              <w:t>infinite loop) for normal cases.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031C1B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P3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All function headers and file names match those specified in the project description exactly. All input and output variables should be of the correct type.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</w:tbl>
    <w:p w:rsidR="00031C1B" w:rsidRDefault="00031C1B"/>
    <w:p w:rsidR="00031C1B" w:rsidRDefault="00031C1B"/>
    <w:p w:rsidR="00031C1B" w:rsidRDefault="00072089">
      <w:r>
        <w:rPr>
          <w:b/>
          <w:sz w:val="28"/>
        </w:rPr>
        <w:t>Grade Calculation</w:t>
      </w:r>
    </w:p>
    <w:p w:rsidR="00031C1B" w:rsidRDefault="00031C1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31C1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Possible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TC = 20</w:t>
            </w:r>
          </w:p>
        </w:tc>
      </w:tr>
      <w:tr w:rsidR="00031C1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Total Possible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TS = 20</w:t>
            </w:r>
          </w:p>
        </w:tc>
      </w:tr>
      <w:tr w:rsidR="00031C1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Student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C = min( ___ + 1 freebie point, TC)</w:t>
            </w:r>
          </w:p>
        </w:tc>
      </w:tr>
      <w:tr w:rsidR="00031C1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Student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 = min( ___ + 1 freebie point, TS)</w:t>
            </w:r>
          </w:p>
        </w:tc>
      </w:tr>
    </w:tbl>
    <w:p w:rsidR="00031C1B" w:rsidRDefault="00031C1B"/>
    <w:p w:rsidR="00031C1B" w:rsidRDefault="00072089">
      <w:r>
        <w:rPr>
          <w:sz w:val="20"/>
        </w:rPr>
        <w:t xml:space="preserve">Exceptions: If any file is missing/unacceptable, no </w:t>
      </w:r>
      <w:proofErr w:type="gramStart"/>
      <w:r>
        <w:rPr>
          <w:sz w:val="20"/>
        </w:rPr>
        <w:t>freebie</w:t>
      </w:r>
      <w:proofErr w:type="gramEnd"/>
      <w:r>
        <w:rPr>
          <w:sz w:val="20"/>
        </w:rPr>
        <w:t xml:space="preserve"> points can be applied to that file a</w:t>
      </w:r>
      <w:r>
        <w:rPr>
          <w:sz w:val="20"/>
        </w:rPr>
        <w:t>nd subtract 3 style points for each missing/unacceptable file.</w:t>
      </w:r>
    </w:p>
    <w:p w:rsidR="00031C1B" w:rsidRDefault="00031C1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31C1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pPr>
              <w:spacing w:line="240" w:lineRule="auto"/>
            </w:pPr>
            <w:r>
              <w:rPr>
                <w:sz w:val="20"/>
              </w:rPr>
              <w:t>Student’s final score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C1B" w:rsidRDefault="00072089">
            <w:r>
              <w:rPr>
                <w:sz w:val="20"/>
              </w:rPr>
              <w:t>([(C/TC)+(S/TS)] X 5) - Penalties</w:t>
            </w:r>
          </w:p>
          <w:p w:rsidR="00031C1B" w:rsidRDefault="00031C1B"/>
          <w:p w:rsidR="00031C1B" w:rsidRDefault="00072089">
            <w:r>
              <w:rPr>
                <w:sz w:val="20"/>
              </w:rPr>
              <w:t>(Out of 10; 1 decimal; no negative score; round to NEAREST)</w:t>
            </w:r>
          </w:p>
        </w:tc>
      </w:tr>
    </w:tbl>
    <w:p w:rsidR="00031C1B" w:rsidRDefault="00031C1B"/>
    <w:p w:rsidR="00031C1B" w:rsidRDefault="00031C1B"/>
    <w:sectPr w:rsidR="00031C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C5E"/>
    <w:multiLevelType w:val="multilevel"/>
    <w:tmpl w:val="D2E63DE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1C1B"/>
    <w:rsid w:val="00031C1B"/>
    <w:rsid w:val="000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K-Y Daisy Fan</dc:creator>
  <cp:lastModifiedBy>K-Y Daisy Fan</cp:lastModifiedBy>
  <cp:revision>2</cp:revision>
  <dcterms:created xsi:type="dcterms:W3CDTF">2015-04-29T04:12:00Z</dcterms:created>
  <dcterms:modified xsi:type="dcterms:W3CDTF">2015-04-29T04:12:00Z</dcterms:modified>
</cp:coreProperties>
</file>